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9D4D9" w14:textId="27F3AA72" w:rsidR="002F3635" w:rsidRDefault="005540CB">
      <w:pPr>
        <w:jc w:val="center"/>
      </w:pPr>
      <w:r>
        <w:rPr>
          <w:b/>
          <w:bCs/>
          <w:noProof/>
        </w:rPr>
        <w:drawing>
          <wp:anchor distT="0" distB="0" distL="114300" distR="114300" simplePos="0" relativeHeight="251661312" behindDoc="0" locked="0" layoutInCell="1" allowOverlap="1" wp14:anchorId="34AB1C48" wp14:editId="053F1DF7">
            <wp:simplePos x="0" y="0"/>
            <wp:positionH relativeFrom="margin">
              <wp:posOffset>101600</wp:posOffset>
            </wp:positionH>
            <wp:positionV relativeFrom="margin">
              <wp:posOffset>15875</wp:posOffset>
            </wp:positionV>
            <wp:extent cx="2199640" cy="675640"/>
            <wp:effectExtent l="0" t="0" r="0" b="0"/>
            <wp:wrapSquare wrapText="bothSides"/>
            <wp:docPr id="25199049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90491" name="Immagine 251990491"/>
                    <pic:cNvPicPr/>
                  </pic:nvPicPr>
                  <pic:blipFill>
                    <a:blip r:embed="rId7"/>
                    <a:stretch>
                      <a:fillRect/>
                    </a:stretch>
                  </pic:blipFill>
                  <pic:spPr>
                    <a:xfrm>
                      <a:off x="0" y="0"/>
                      <a:ext cx="2199640" cy="675640"/>
                    </a:xfrm>
                    <a:prstGeom prst="rect">
                      <a:avLst/>
                    </a:prstGeom>
                  </pic:spPr>
                </pic:pic>
              </a:graphicData>
            </a:graphic>
          </wp:anchor>
        </w:drawing>
      </w:r>
      <w:r>
        <w:rPr>
          <w:b/>
          <w:bCs/>
          <w:noProof/>
        </w:rPr>
        <w:drawing>
          <wp:anchor distT="0" distB="0" distL="114300" distR="114300" simplePos="0" relativeHeight="251659264" behindDoc="0" locked="0" layoutInCell="1" hidden="0" allowOverlap="1" wp14:anchorId="4B90E36B" wp14:editId="3B313409">
            <wp:simplePos x="0" y="0"/>
            <wp:positionH relativeFrom="margin">
              <wp:posOffset>4595633</wp:posOffset>
            </wp:positionH>
            <wp:positionV relativeFrom="margin">
              <wp:posOffset>19932</wp:posOffset>
            </wp:positionV>
            <wp:extent cx="1064895" cy="676910"/>
            <wp:effectExtent l="0" t="0" r="0" b="0"/>
            <wp:wrapSquare wrapText="bothSides" distT="0" distB="0" distL="114300" distR="114300"/>
            <wp:docPr id="1" name="image1.png" descr="Immagine che contiene testo, Carattere, schermata, log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1.png" descr="Immagine che contiene testo, Carattere, schermata, logo&#10;&#10;Il contenuto generato dall'IA potrebbe non essere corretto."/>
                    <pic:cNvPicPr preferRelativeResize="0"/>
                  </pic:nvPicPr>
                  <pic:blipFill>
                    <a:blip r:embed="rId8"/>
                    <a:srcRect/>
                    <a:stretch>
                      <a:fillRect/>
                    </a:stretch>
                  </pic:blipFill>
                  <pic:spPr>
                    <a:xfrm>
                      <a:off x="0" y="0"/>
                      <a:ext cx="1064895" cy="676910"/>
                    </a:xfrm>
                    <a:prstGeom prst="rect">
                      <a:avLst/>
                    </a:prstGeom>
                    <a:ln/>
                  </pic:spPr>
                </pic:pic>
              </a:graphicData>
            </a:graphic>
          </wp:anchor>
        </w:drawing>
      </w:r>
    </w:p>
    <w:p w14:paraId="6887533C" w14:textId="1C87FCA3" w:rsidR="002F3635" w:rsidRDefault="002F3635">
      <w:pPr>
        <w:jc w:val="center"/>
      </w:pPr>
    </w:p>
    <w:p w14:paraId="2A910CCD" w14:textId="77777777" w:rsidR="002F3635" w:rsidRDefault="002F3635">
      <w:pPr>
        <w:jc w:val="center"/>
      </w:pPr>
    </w:p>
    <w:p w14:paraId="65A1C31B" w14:textId="77777777" w:rsidR="002F3635" w:rsidRDefault="002F3635"/>
    <w:p w14:paraId="0D0A1A1B" w14:textId="77777777" w:rsidR="000F25CA" w:rsidRDefault="000F25CA"/>
    <w:p w14:paraId="09C6C784" w14:textId="77777777" w:rsidR="002F3635" w:rsidRPr="005540CB" w:rsidRDefault="00000000">
      <w:pPr>
        <w:jc w:val="center"/>
        <w:rPr>
          <w:b/>
          <w:bCs/>
          <w:color w:val="C9211E"/>
          <w:sz w:val="40"/>
          <w:szCs w:val="40"/>
        </w:rPr>
      </w:pPr>
      <w:r w:rsidRPr="005540CB">
        <w:rPr>
          <w:b/>
          <w:bCs/>
          <w:color w:val="C9211E"/>
          <w:sz w:val="40"/>
          <w:szCs w:val="40"/>
        </w:rPr>
        <w:t>Islam: fede, digiuno, festa</w:t>
      </w:r>
    </w:p>
    <w:p w14:paraId="29E0CB3A" w14:textId="77777777" w:rsidR="002F3635" w:rsidRDefault="002F3635"/>
    <w:p w14:paraId="2FE1335B" w14:textId="25C85B46" w:rsidR="002F3635" w:rsidRPr="005540CB" w:rsidRDefault="00000000">
      <w:pPr>
        <w:pStyle w:val="Titolo3"/>
        <w:keepNext w:val="0"/>
        <w:keepLines w:val="0"/>
        <w:spacing w:before="0" w:after="0"/>
        <w:jc w:val="center"/>
        <w:rPr>
          <w:sz w:val="30"/>
          <w:szCs w:val="30"/>
        </w:rPr>
      </w:pPr>
      <w:bookmarkStart w:id="0" w:name="_jpxlbxpwersn" w:colFirst="0" w:colLast="0"/>
      <w:bookmarkEnd w:id="0"/>
      <w:r w:rsidRPr="005540CB">
        <w:rPr>
          <w:b/>
          <w:bCs/>
          <w:color w:val="000000"/>
          <w:sz w:val="30"/>
          <w:szCs w:val="30"/>
        </w:rPr>
        <w:t xml:space="preserve">Scheda didattica - Approfondimento </w:t>
      </w:r>
    </w:p>
    <w:p w14:paraId="6D7C083E" w14:textId="77777777" w:rsidR="002F3635" w:rsidRDefault="002F3635"/>
    <w:p w14:paraId="4A5518BA" w14:textId="77777777" w:rsidR="002F3635" w:rsidRDefault="00000000">
      <w:pPr>
        <w:jc w:val="both"/>
      </w:pPr>
      <w:r>
        <w:rPr>
          <w:b/>
          <w:bCs/>
          <w:color w:val="C9211E"/>
        </w:rPr>
        <w:t>Destinatari:</w:t>
      </w:r>
      <w:r>
        <w:t xml:space="preserve"> Studenti e studentesse della </w:t>
      </w:r>
      <w:r>
        <w:rPr>
          <w:color w:val="C9211E"/>
        </w:rPr>
        <w:t>Scuola Secondaria di Primo Grado</w:t>
      </w:r>
    </w:p>
    <w:p w14:paraId="3DA2681E" w14:textId="77777777" w:rsidR="002F3635" w:rsidRDefault="002F3635"/>
    <w:p w14:paraId="1A812ADB" w14:textId="77777777" w:rsidR="002F3635" w:rsidRDefault="00000000">
      <w:pPr>
        <w:jc w:val="both"/>
      </w:pPr>
      <w:r>
        <w:rPr>
          <w:b/>
          <w:bCs/>
          <w:color w:val="C9211E"/>
        </w:rPr>
        <w:t>Traguardi per lo sviluppo delle competenze</w:t>
      </w:r>
    </w:p>
    <w:p w14:paraId="6855D2DF" w14:textId="77777777" w:rsidR="002F3635" w:rsidRDefault="00000000" w:rsidP="000F25CA">
      <w:pPr>
        <w:numPr>
          <w:ilvl w:val="0"/>
          <w:numId w:val="4"/>
        </w:numPr>
        <w:jc w:val="both"/>
      </w:pPr>
      <w:r>
        <w:t>Cogliere l’intreccio tra dimensione religiosa e culturale.</w:t>
      </w:r>
    </w:p>
    <w:p w14:paraId="3F87A182" w14:textId="77777777" w:rsidR="002F3635" w:rsidRDefault="00000000" w:rsidP="000F25CA">
      <w:pPr>
        <w:numPr>
          <w:ilvl w:val="0"/>
          <w:numId w:val="4"/>
        </w:numPr>
        <w:jc w:val="both"/>
      </w:pPr>
      <w:r>
        <w:t>Confrontarsi con il contesto religioso in cui si vive.</w:t>
      </w:r>
    </w:p>
    <w:p w14:paraId="514BD2AA" w14:textId="77777777" w:rsidR="002F3635" w:rsidRDefault="00000000" w:rsidP="000F25CA">
      <w:pPr>
        <w:numPr>
          <w:ilvl w:val="0"/>
          <w:numId w:val="4"/>
        </w:numPr>
        <w:jc w:val="both"/>
      </w:pPr>
      <w:r>
        <w:t>Sviluppare atteggiamenti di rispetto, dialogo e convivenza tra persone di religione diversa.</w:t>
      </w:r>
    </w:p>
    <w:p w14:paraId="64DDA6D0" w14:textId="77777777" w:rsidR="002F3635" w:rsidRDefault="00000000" w:rsidP="000F25CA">
      <w:pPr>
        <w:numPr>
          <w:ilvl w:val="0"/>
          <w:numId w:val="4"/>
        </w:numPr>
        <w:jc w:val="both"/>
      </w:pPr>
      <w:r>
        <w:t>Riconoscere simboli, riti e feste delle principali religioni.</w:t>
      </w:r>
    </w:p>
    <w:p w14:paraId="26555859" w14:textId="77777777" w:rsidR="002F3635" w:rsidRDefault="002F3635" w:rsidP="000F25CA">
      <w:pPr>
        <w:jc w:val="both"/>
      </w:pPr>
    </w:p>
    <w:p w14:paraId="332B1F8E" w14:textId="77777777" w:rsidR="002F3635" w:rsidRDefault="00000000" w:rsidP="000F25CA">
      <w:pPr>
        <w:jc w:val="both"/>
      </w:pPr>
      <w:r>
        <w:rPr>
          <w:b/>
          <w:bCs/>
          <w:color w:val="C9211E"/>
        </w:rPr>
        <w:t>Obiettivi di apprendimento</w:t>
      </w:r>
    </w:p>
    <w:p w14:paraId="18666088" w14:textId="2EF2ADCD" w:rsidR="002F3635" w:rsidRDefault="00000000" w:rsidP="000F25CA">
      <w:pPr>
        <w:numPr>
          <w:ilvl w:val="0"/>
          <w:numId w:val="9"/>
        </w:numPr>
        <w:jc w:val="both"/>
      </w:pPr>
      <w:r>
        <w:t>Conoscere gli elementi fondamentali dell’</w:t>
      </w:r>
      <w:r w:rsidR="005540CB">
        <w:t>i</w:t>
      </w:r>
      <w:r>
        <w:t>slam.</w:t>
      </w:r>
    </w:p>
    <w:p w14:paraId="2A9201FF" w14:textId="77777777" w:rsidR="002F3635" w:rsidRDefault="00000000" w:rsidP="000F25CA">
      <w:pPr>
        <w:numPr>
          <w:ilvl w:val="0"/>
          <w:numId w:val="9"/>
        </w:numPr>
        <w:jc w:val="both"/>
      </w:pPr>
      <w:r>
        <w:t>Comprendere il significato del Ramadan e delle principali feste islamiche.</w:t>
      </w:r>
    </w:p>
    <w:p w14:paraId="3E635D24" w14:textId="77777777" w:rsidR="002F3635" w:rsidRDefault="00000000" w:rsidP="000F25CA">
      <w:pPr>
        <w:numPr>
          <w:ilvl w:val="0"/>
          <w:numId w:val="9"/>
        </w:numPr>
        <w:jc w:val="both"/>
      </w:pPr>
      <w:r>
        <w:t>Individuare analogie e differenze tra feste religiose islamiche e cristiane.</w:t>
      </w:r>
    </w:p>
    <w:p w14:paraId="04F90F30" w14:textId="77777777" w:rsidR="002F3635" w:rsidRDefault="00000000" w:rsidP="000F25CA">
      <w:pPr>
        <w:numPr>
          <w:ilvl w:val="0"/>
          <w:numId w:val="9"/>
        </w:numPr>
        <w:jc w:val="both"/>
      </w:pPr>
      <w:r>
        <w:t>Riflettere sul valore della festa, del digiuno e della condivisione.</w:t>
      </w:r>
    </w:p>
    <w:p w14:paraId="61C8677F" w14:textId="77777777" w:rsidR="002F3635" w:rsidRDefault="002F3635" w:rsidP="000F25CA">
      <w:pPr>
        <w:jc w:val="both"/>
      </w:pPr>
    </w:p>
    <w:p w14:paraId="603762C7" w14:textId="77777777" w:rsidR="002F3635" w:rsidRDefault="00000000" w:rsidP="000F25CA">
      <w:pPr>
        <w:jc w:val="both"/>
      </w:pPr>
      <w:r>
        <w:rPr>
          <w:b/>
          <w:bCs/>
          <w:color w:val="C9211E"/>
        </w:rPr>
        <w:t>Tempi:</w:t>
      </w:r>
      <w:r>
        <w:t xml:space="preserve"> 1 ora</w:t>
      </w:r>
    </w:p>
    <w:p w14:paraId="47D55EDC" w14:textId="77777777" w:rsidR="002F3635" w:rsidRDefault="002F3635" w:rsidP="000F25CA">
      <w:pPr>
        <w:jc w:val="both"/>
      </w:pPr>
    </w:p>
    <w:p w14:paraId="5FA4ED58" w14:textId="77777777" w:rsidR="002F3635" w:rsidRDefault="00000000" w:rsidP="000F25CA">
      <w:pPr>
        <w:jc w:val="both"/>
      </w:pPr>
      <w:r>
        <w:rPr>
          <w:b/>
          <w:bCs/>
          <w:color w:val="C9211E"/>
        </w:rPr>
        <w:t>Materiali e risorse</w:t>
      </w:r>
      <w:r>
        <w:t>:</w:t>
      </w:r>
    </w:p>
    <w:p w14:paraId="3F7789F1" w14:textId="77777777" w:rsidR="000F25CA" w:rsidRPr="000F25CA" w:rsidRDefault="00000000" w:rsidP="000F25CA">
      <w:pPr>
        <w:numPr>
          <w:ilvl w:val="0"/>
          <w:numId w:val="2"/>
        </w:numPr>
        <w:jc w:val="both"/>
      </w:pPr>
      <w:r>
        <w:rPr>
          <w:b/>
          <w:bCs/>
        </w:rPr>
        <w:t xml:space="preserve">Testo: </w:t>
      </w:r>
      <w:r w:rsidRPr="000F25CA">
        <w:rPr>
          <w:b/>
          <w:bCs/>
          <w:i/>
          <w:iCs/>
        </w:rPr>
        <w:t>Le feste islamiche</w:t>
      </w:r>
    </w:p>
    <w:p w14:paraId="793471DC" w14:textId="77777777" w:rsidR="000F25CA" w:rsidRDefault="00000000" w:rsidP="000F25CA">
      <w:pPr>
        <w:ind w:left="720"/>
        <w:jc w:val="both"/>
      </w:pPr>
      <w:r>
        <w:t xml:space="preserve">Il calendario islamico è lunare. L’anno zero parte dall’anno 622 del calendario giuliano: questo giorno è detto Egira e ricorda il trasferimento di Muhammad dalla città </w:t>
      </w:r>
      <w:proofErr w:type="gramStart"/>
      <w:r>
        <w:t>di La</w:t>
      </w:r>
      <w:proofErr w:type="gramEnd"/>
      <w:r>
        <w:t xml:space="preserve"> Mecca a Medina. Il calendario musulmano prevede due più importanti feste religiose. </w:t>
      </w:r>
    </w:p>
    <w:p w14:paraId="447996D3" w14:textId="378703FC" w:rsidR="000F25CA" w:rsidRDefault="00000000" w:rsidP="00F5268A">
      <w:pPr>
        <w:ind w:left="720"/>
        <w:jc w:val="both"/>
      </w:pPr>
      <w:r>
        <w:rPr>
          <w:b/>
          <w:bCs/>
        </w:rPr>
        <w:t>La festa dell’interruzione</w:t>
      </w:r>
      <w:r w:rsidR="00F5268A">
        <w:t xml:space="preserve"> </w:t>
      </w:r>
      <w:r w:rsidRPr="00F5268A">
        <w:rPr>
          <w:i/>
          <w:iCs/>
        </w:rPr>
        <w:t>Eid al-</w:t>
      </w:r>
      <w:proofErr w:type="spellStart"/>
      <w:r w:rsidRPr="00F5268A">
        <w:rPr>
          <w:i/>
          <w:iCs/>
        </w:rPr>
        <w:t>Fitr</w:t>
      </w:r>
      <w:proofErr w:type="spellEnd"/>
      <w:r>
        <w:t>, in arabo significa “festa dell’interruzione”. È il giorno in cui si festeggia la fine del digiuno nel mese di Ramadan. È una festa gioiosa, durante la quale i musulmani, dopo i sacrifici del mese di digiuno, rendono grazie a Dio per averli sostenuti nello sforzo. Eid al-</w:t>
      </w:r>
      <w:proofErr w:type="spellStart"/>
      <w:r>
        <w:t>Fitr</w:t>
      </w:r>
      <w:proofErr w:type="spellEnd"/>
      <w:r>
        <w:t xml:space="preserve"> si celebra al mattino con una preghiera in moschea e poi con visite a parenti e amici, doni, banchetti con dolci tradizionali, elemosina ai poveri. In questo giorno i musulmani sono incoraggiati a perdonare le animosità che si sono verificate durante l’anno e a dimenticare le differenze per rafforzare la fratellanza. In alcune tradizioni, dopo la preghiera le ragazze si dipingono le mani: un modo giocoso per sentirsi unite. </w:t>
      </w:r>
    </w:p>
    <w:p w14:paraId="5532377D" w14:textId="046F3B58" w:rsidR="002F3635" w:rsidRDefault="00000000" w:rsidP="00F5268A">
      <w:pPr>
        <w:ind w:left="720"/>
        <w:jc w:val="both"/>
      </w:pPr>
      <w:r>
        <w:rPr>
          <w:b/>
          <w:bCs/>
        </w:rPr>
        <w:t>La festa del sacrificio</w:t>
      </w:r>
      <w:r w:rsidR="00F5268A">
        <w:t xml:space="preserve"> </w:t>
      </w:r>
      <w:r w:rsidRPr="00F5268A">
        <w:rPr>
          <w:i/>
          <w:iCs/>
        </w:rPr>
        <w:t>Eid al-Adha</w:t>
      </w:r>
      <w:r>
        <w:t xml:space="preserve">, in arabo significa “festa del sacrificio”. Questa festa segna la fine dello hajj, il pellegrinaggio alla Mecca. Secondo la dottrina islamica ricorda lo sgozzamento del montone fatto da Abramo al posto del sacrificio del figlio (per gli islamici Ismaele, non Isacco). Durante la festa viene ucciso un montone (o un animale lecito sostitutivo): la carne dell’animale viene divisa in tre parti uguali, una delle quali va cucinata e consumata subito tra i familiari, la seconda va conservata e </w:t>
      </w:r>
      <w:r>
        <w:lastRenderedPageBreak/>
        <w:t>consumata in seguito, e la terza viene consegnata ai poveri della comunità, che non hanno i mezzi economici per acquistare il montone.</w:t>
      </w:r>
    </w:p>
    <w:p w14:paraId="74C03BF1" w14:textId="79CB67EE" w:rsidR="001770E1" w:rsidRPr="001770E1" w:rsidRDefault="001770E1" w:rsidP="00F5268A">
      <w:pPr>
        <w:ind w:left="720"/>
        <w:jc w:val="both"/>
      </w:pPr>
      <w:r w:rsidRPr="001770E1">
        <w:t xml:space="preserve">(tratto da: A. Capello – A. Collura, </w:t>
      </w:r>
      <w:r w:rsidRPr="001770E1">
        <w:rPr>
          <w:i/>
          <w:iCs/>
        </w:rPr>
        <w:t>La strada verso casa</w:t>
      </w:r>
      <w:r w:rsidRPr="001770E1">
        <w:t xml:space="preserve">, </w:t>
      </w:r>
      <w:r w:rsidR="00F3622B" w:rsidRPr="001770E1">
        <w:t>Ed. La Scuola</w:t>
      </w:r>
      <w:r w:rsidR="00F3622B">
        <w:t>.</w:t>
      </w:r>
      <w:r w:rsidR="00F3622B" w:rsidRPr="001770E1">
        <w:t xml:space="preserve"> </w:t>
      </w:r>
      <w:proofErr w:type="spellStart"/>
      <w:r w:rsidRPr="001770E1">
        <w:t>Vol</w:t>
      </w:r>
      <w:proofErr w:type="spellEnd"/>
      <w:r w:rsidRPr="001770E1">
        <w:t xml:space="preserve"> 3, p. 16)</w:t>
      </w:r>
    </w:p>
    <w:p w14:paraId="02878D2E" w14:textId="033F16BD" w:rsidR="002F3635" w:rsidRDefault="00000000">
      <w:pPr>
        <w:numPr>
          <w:ilvl w:val="0"/>
          <w:numId w:val="2"/>
        </w:numPr>
      </w:pPr>
      <w:r>
        <w:rPr>
          <w:b/>
          <w:bCs/>
        </w:rPr>
        <w:t xml:space="preserve">Video: </w:t>
      </w:r>
      <w:r w:rsidRPr="000F25CA">
        <w:rPr>
          <w:b/>
          <w:bCs/>
          <w:i/>
          <w:iCs/>
        </w:rPr>
        <w:t xml:space="preserve">Ramadan e </w:t>
      </w:r>
      <w:proofErr w:type="spellStart"/>
      <w:r w:rsidRPr="000F25CA">
        <w:rPr>
          <w:b/>
          <w:bCs/>
          <w:i/>
          <w:iCs/>
        </w:rPr>
        <w:t>Iftar</w:t>
      </w:r>
      <w:proofErr w:type="spellEnd"/>
      <w:r w:rsidRPr="000F25CA">
        <w:rPr>
          <w:b/>
          <w:bCs/>
          <w:i/>
          <w:iCs/>
        </w:rPr>
        <w:t>: un momento di incontro</w:t>
      </w:r>
      <w:r>
        <w:rPr>
          <w:b/>
          <w:bCs/>
        </w:rPr>
        <w:br/>
      </w:r>
      <w:hyperlink r:id="rId9">
        <w:r w:rsidR="002F3635">
          <w:rPr>
            <w:color w:val="1155CC"/>
            <w:u w:val="single"/>
          </w:rPr>
          <w:t>https://www2.edu.lascuola.it/edizioni-digitali/TutteLeLuciDelMondo/IntegraleVol1/DDI/VIDEO_nuovi_franciscan/07_Ramadan-e-Iftar-un-momento-di-incontro.mp4</w:t>
        </w:r>
      </w:hyperlink>
      <w:r>
        <w:t xml:space="preserve"> </w:t>
      </w:r>
    </w:p>
    <w:p w14:paraId="253FDE3A" w14:textId="77777777" w:rsidR="002F3635" w:rsidRDefault="00000000">
      <w:pPr>
        <w:numPr>
          <w:ilvl w:val="0"/>
          <w:numId w:val="2"/>
        </w:numPr>
      </w:pPr>
      <w:r>
        <w:rPr>
          <w:b/>
          <w:bCs/>
        </w:rPr>
        <w:t>Quaderno / scheda di lavoro; LIM o schermo per la visione del video</w:t>
      </w:r>
    </w:p>
    <w:p w14:paraId="1E3D199D" w14:textId="77777777" w:rsidR="002F3635" w:rsidRDefault="002F3635"/>
    <w:p w14:paraId="290C4B8B" w14:textId="77777777" w:rsidR="002F3635" w:rsidRDefault="00000000">
      <w:pPr>
        <w:jc w:val="both"/>
      </w:pPr>
      <w:r>
        <w:rPr>
          <w:b/>
          <w:bCs/>
          <w:color w:val="C9211E"/>
        </w:rPr>
        <w:t>Fasi dell’attività</w:t>
      </w:r>
    </w:p>
    <w:p w14:paraId="57BACD1D" w14:textId="28E61A35" w:rsidR="002F3635" w:rsidRDefault="00000000">
      <w:pPr>
        <w:jc w:val="both"/>
        <w:rPr>
          <w:b/>
          <w:bCs/>
        </w:rPr>
      </w:pPr>
      <w:r>
        <w:rPr>
          <w:b/>
          <w:bCs/>
        </w:rPr>
        <w:t xml:space="preserve">Fase </w:t>
      </w:r>
      <w:r w:rsidR="000F25CA">
        <w:rPr>
          <w:b/>
          <w:bCs/>
        </w:rPr>
        <w:t>A</w:t>
      </w:r>
      <w:r>
        <w:rPr>
          <w:b/>
          <w:bCs/>
        </w:rPr>
        <w:t xml:space="preserve"> – Approfondimento (30 minuti)</w:t>
      </w:r>
    </w:p>
    <w:p w14:paraId="345BC586" w14:textId="77777777" w:rsidR="002F3635" w:rsidRDefault="00000000">
      <w:pPr>
        <w:numPr>
          <w:ilvl w:val="0"/>
          <w:numId w:val="3"/>
        </w:numPr>
        <w:jc w:val="both"/>
        <w:rPr>
          <w:b/>
          <w:bCs/>
        </w:rPr>
      </w:pPr>
      <w:r>
        <w:rPr>
          <w:b/>
          <w:bCs/>
        </w:rPr>
        <w:t>Lettura guidata del testo</w:t>
      </w:r>
    </w:p>
    <w:p w14:paraId="3FB5866A" w14:textId="77777777" w:rsidR="002F3635" w:rsidRDefault="00000000">
      <w:pPr>
        <w:ind w:left="720"/>
        <w:jc w:val="both"/>
      </w:pPr>
      <w:r>
        <w:t>L’insegnante propone la lettura del testo sulle feste islamiche, chiarendo i termini principali: calendario lunare, Egira, Ramadan, Eid al-</w:t>
      </w:r>
      <w:proofErr w:type="spellStart"/>
      <w:r>
        <w:t>Fitr</w:t>
      </w:r>
      <w:proofErr w:type="spellEnd"/>
      <w:r>
        <w:t>, Eid al-Adha</w:t>
      </w:r>
    </w:p>
    <w:p w14:paraId="31F25717" w14:textId="77777777" w:rsidR="002F3635" w:rsidRDefault="00000000">
      <w:pPr>
        <w:numPr>
          <w:ilvl w:val="0"/>
          <w:numId w:val="3"/>
        </w:numPr>
        <w:rPr>
          <w:b/>
          <w:bCs/>
        </w:rPr>
      </w:pPr>
      <w:r>
        <w:rPr>
          <w:b/>
          <w:bCs/>
        </w:rPr>
        <w:t>Comprensione del testo</w:t>
      </w:r>
    </w:p>
    <w:p w14:paraId="3903EB3E" w14:textId="77777777" w:rsidR="002F3635" w:rsidRDefault="00000000">
      <w:pPr>
        <w:ind w:left="720"/>
      </w:pPr>
      <w:r>
        <w:t>Gli studenti rispondono individualmente o a coppie alle domande:</w:t>
      </w:r>
    </w:p>
    <w:p w14:paraId="666473DA" w14:textId="77777777" w:rsidR="002F3635" w:rsidRDefault="00000000">
      <w:pPr>
        <w:numPr>
          <w:ilvl w:val="0"/>
          <w:numId w:val="6"/>
        </w:numPr>
        <w:rPr>
          <w:i/>
          <w:iCs/>
        </w:rPr>
      </w:pPr>
      <w:r>
        <w:rPr>
          <w:i/>
          <w:iCs/>
        </w:rPr>
        <w:t>Che cos’è il calendario islamico?</w:t>
      </w:r>
    </w:p>
    <w:p w14:paraId="36BD533A" w14:textId="77777777" w:rsidR="002F3635" w:rsidRDefault="00000000">
      <w:pPr>
        <w:numPr>
          <w:ilvl w:val="0"/>
          <w:numId w:val="6"/>
        </w:numPr>
        <w:rPr>
          <w:i/>
          <w:iCs/>
        </w:rPr>
      </w:pPr>
      <w:r>
        <w:rPr>
          <w:i/>
          <w:iCs/>
        </w:rPr>
        <w:t>Che cosa ricorda l’Egira?</w:t>
      </w:r>
    </w:p>
    <w:p w14:paraId="182EBA87" w14:textId="77777777" w:rsidR="002F3635" w:rsidRDefault="00000000">
      <w:pPr>
        <w:numPr>
          <w:ilvl w:val="0"/>
          <w:numId w:val="6"/>
        </w:numPr>
        <w:rPr>
          <w:i/>
          <w:iCs/>
        </w:rPr>
      </w:pPr>
      <w:r>
        <w:rPr>
          <w:i/>
          <w:iCs/>
        </w:rPr>
        <w:t>Quali sono le due feste islamiche più importanti?</w:t>
      </w:r>
    </w:p>
    <w:p w14:paraId="53B69A71" w14:textId="77777777" w:rsidR="002F3635" w:rsidRDefault="00000000">
      <w:pPr>
        <w:numPr>
          <w:ilvl w:val="0"/>
          <w:numId w:val="3"/>
        </w:numPr>
        <w:rPr>
          <w:b/>
          <w:bCs/>
        </w:rPr>
      </w:pPr>
      <w:r>
        <w:rPr>
          <w:b/>
          <w:bCs/>
        </w:rPr>
        <w:t>Visione del video</w:t>
      </w:r>
    </w:p>
    <w:p w14:paraId="1F4FD33E" w14:textId="77777777" w:rsidR="002F3635" w:rsidRDefault="00000000">
      <w:pPr>
        <w:ind w:left="720"/>
      </w:pPr>
      <w:r>
        <w:t xml:space="preserve">Visione del video </w:t>
      </w:r>
      <w:r w:rsidRPr="000F25CA">
        <w:rPr>
          <w:i/>
          <w:iCs/>
        </w:rPr>
        <w:t xml:space="preserve">Ramadan e </w:t>
      </w:r>
      <w:proofErr w:type="spellStart"/>
      <w:r w:rsidRPr="000F25CA">
        <w:rPr>
          <w:i/>
          <w:iCs/>
        </w:rPr>
        <w:t>Iftar</w:t>
      </w:r>
      <w:proofErr w:type="spellEnd"/>
      <w:r w:rsidRPr="000F25CA">
        <w:rPr>
          <w:i/>
          <w:iCs/>
        </w:rPr>
        <w:t>: un momento di incontro</w:t>
      </w:r>
      <w:r>
        <w:t>.</w:t>
      </w:r>
    </w:p>
    <w:p w14:paraId="5467C478" w14:textId="77777777" w:rsidR="002F3635" w:rsidRDefault="00000000">
      <w:pPr>
        <w:ind w:left="720"/>
      </w:pPr>
      <w:r>
        <w:t>Breve confronto guidato:</w:t>
      </w:r>
    </w:p>
    <w:p w14:paraId="2BE90C5B" w14:textId="77777777" w:rsidR="002F3635" w:rsidRDefault="00000000">
      <w:pPr>
        <w:numPr>
          <w:ilvl w:val="0"/>
          <w:numId w:val="1"/>
        </w:numPr>
        <w:rPr>
          <w:i/>
          <w:iCs/>
        </w:rPr>
      </w:pPr>
      <w:r>
        <w:rPr>
          <w:i/>
          <w:iCs/>
        </w:rPr>
        <w:t>Che cosa succede al tramonto durante il Ramadan?</w:t>
      </w:r>
    </w:p>
    <w:p w14:paraId="5D4F09C3" w14:textId="51730DA9" w:rsidR="002F3635" w:rsidRPr="00F5268A" w:rsidRDefault="00000000" w:rsidP="00F5268A">
      <w:pPr>
        <w:numPr>
          <w:ilvl w:val="0"/>
          <w:numId w:val="1"/>
        </w:numPr>
        <w:spacing w:after="120"/>
        <w:ind w:left="1434" w:hanging="357"/>
        <w:rPr>
          <w:i/>
          <w:iCs/>
        </w:rPr>
      </w:pPr>
      <w:r>
        <w:rPr>
          <w:i/>
          <w:iCs/>
        </w:rPr>
        <w:t>Perché l’</w:t>
      </w:r>
      <w:proofErr w:type="spellStart"/>
      <w:r>
        <w:rPr>
          <w:i/>
          <w:iCs/>
        </w:rPr>
        <w:t>Iftar</w:t>
      </w:r>
      <w:proofErr w:type="spellEnd"/>
      <w:r>
        <w:rPr>
          <w:i/>
          <w:iCs/>
        </w:rPr>
        <w:t xml:space="preserve"> è un momento importante per le famiglie e la comunità?</w:t>
      </w:r>
    </w:p>
    <w:p w14:paraId="3C365AAD" w14:textId="3EDE224F" w:rsidR="002F3635" w:rsidRDefault="00000000">
      <w:r>
        <w:rPr>
          <w:b/>
          <w:bCs/>
        </w:rPr>
        <w:t xml:space="preserve">Fase </w:t>
      </w:r>
      <w:r w:rsidR="000F25CA">
        <w:rPr>
          <w:b/>
          <w:bCs/>
        </w:rPr>
        <w:t>B</w:t>
      </w:r>
      <w:r>
        <w:rPr>
          <w:b/>
          <w:bCs/>
        </w:rPr>
        <w:t xml:space="preserve"> – Parte </w:t>
      </w:r>
      <w:r w:rsidR="000F25CA">
        <w:rPr>
          <w:b/>
          <w:bCs/>
        </w:rPr>
        <w:t>d</w:t>
      </w:r>
      <w:r>
        <w:rPr>
          <w:b/>
          <w:bCs/>
        </w:rPr>
        <w:t xml:space="preserve">idattica </w:t>
      </w:r>
      <w:r w:rsidR="000F25CA">
        <w:rPr>
          <w:b/>
          <w:bCs/>
        </w:rPr>
        <w:t>c</w:t>
      </w:r>
      <w:r>
        <w:rPr>
          <w:b/>
          <w:bCs/>
        </w:rPr>
        <w:t xml:space="preserve">onclusiva (30 minuti) </w:t>
      </w:r>
      <w:r>
        <w:rPr>
          <w:b/>
          <w:bCs/>
          <w:color w:val="00B050"/>
        </w:rPr>
        <w:t>(vedi Scheda Attività)</w:t>
      </w:r>
    </w:p>
    <w:p w14:paraId="0C417AB7" w14:textId="77777777" w:rsidR="002F3635" w:rsidRDefault="00000000">
      <w:pPr>
        <w:numPr>
          <w:ilvl w:val="0"/>
          <w:numId w:val="3"/>
        </w:numPr>
        <w:rPr>
          <w:b/>
          <w:bCs/>
        </w:rPr>
      </w:pPr>
      <w:r>
        <w:rPr>
          <w:b/>
          <w:bCs/>
        </w:rPr>
        <w:t>Attività di rielaborazione (in classe)</w:t>
      </w:r>
    </w:p>
    <w:p w14:paraId="470D661E" w14:textId="77777777" w:rsidR="002F3635" w:rsidRDefault="00000000">
      <w:pPr>
        <w:ind w:left="720"/>
      </w:pPr>
      <w:r>
        <w:t>Completa la tabella sulla scheda.</w:t>
      </w:r>
    </w:p>
    <w:p w14:paraId="68136A1B" w14:textId="77777777" w:rsidR="002F3635" w:rsidRDefault="00000000">
      <w:pPr>
        <w:numPr>
          <w:ilvl w:val="0"/>
          <w:numId w:val="3"/>
        </w:numPr>
        <w:rPr>
          <w:b/>
          <w:bCs/>
        </w:rPr>
      </w:pPr>
      <w:r>
        <w:rPr>
          <w:b/>
          <w:bCs/>
        </w:rPr>
        <w:t>Confronto e dialogo</w:t>
      </w:r>
    </w:p>
    <w:p w14:paraId="4BDA8C83" w14:textId="77777777" w:rsidR="002F3635" w:rsidRDefault="00000000">
      <w:pPr>
        <w:ind w:left="720"/>
      </w:pPr>
      <w:r>
        <w:t>Discussione guidata dal docente:</w:t>
      </w:r>
    </w:p>
    <w:p w14:paraId="1A4D5D5A" w14:textId="77777777" w:rsidR="002F3635" w:rsidRDefault="00000000">
      <w:pPr>
        <w:numPr>
          <w:ilvl w:val="0"/>
          <w:numId w:val="10"/>
        </w:numPr>
        <w:rPr>
          <w:i/>
          <w:iCs/>
        </w:rPr>
      </w:pPr>
      <w:r>
        <w:rPr>
          <w:i/>
          <w:iCs/>
        </w:rPr>
        <w:t>Quali valori emergono da queste feste (gratitudine, condivisione, perdono, aiuto ai poveri)?</w:t>
      </w:r>
    </w:p>
    <w:p w14:paraId="2502FE6B" w14:textId="77777777" w:rsidR="002F3635" w:rsidRDefault="00000000">
      <w:pPr>
        <w:numPr>
          <w:ilvl w:val="0"/>
          <w:numId w:val="10"/>
        </w:numPr>
        <w:rPr>
          <w:i/>
          <w:iCs/>
        </w:rPr>
      </w:pPr>
      <w:r>
        <w:rPr>
          <w:i/>
          <w:iCs/>
        </w:rPr>
        <w:t>Conosci feste cristiane che hanno significati simili? Quali?</w:t>
      </w:r>
    </w:p>
    <w:p w14:paraId="7EE7159A" w14:textId="77777777" w:rsidR="002F3635" w:rsidRDefault="00000000">
      <w:pPr>
        <w:numPr>
          <w:ilvl w:val="0"/>
          <w:numId w:val="3"/>
        </w:numPr>
        <w:rPr>
          <w:b/>
          <w:bCs/>
        </w:rPr>
      </w:pPr>
      <w:r>
        <w:rPr>
          <w:b/>
          <w:bCs/>
        </w:rPr>
        <w:t>Riflessione personale</w:t>
      </w:r>
    </w:p>
    <w:p w14:paraId="0234A0C5" w14:textId="77777777" w:rsidR="002F3635" w:rsidRDefault="00000000">
      <w:pPr>
        <w:ind w:left="720"/>
      </w:pPr>
      <w:r>
        <w:t>Scrivi una breve risposta:</w:t>
      </w:r>
    </w:p>
    <w:p w14:paraId="35803353" w14:textId="4098AB96" w:rsidR="002F3635" w:rsidRPr="00F5268A" w:rsidRDefault="00000000" w:rsidP="00F5268A">
      <w:pPr>
        <w:numPr>
          <w:ilvl w:val="0"/>
          <w:numId w:val="7"/>
        </w:numPr>
        <w:spacing w:after="120"/>
        <w:ind w:left="1434" w:hanging="357"/>
        <w:rPr>
          <w:i/>
          <w:iCs/>
        </w:rPr>
      </w:pPr>
      <w:r>
        <w:rPr>
          <w:i/>
          <w:iCs/>
        </w:rPr>
        <w:t xml:space="preserve">Perché le feste religiose sono importanti per </w:t>
      </w:r>
      <w:r w:rsidR="00B00961">
        <w:rPr>
          <w:i/>
          <w:iCs/>
        </w:rPr>
        <w:t>i singoli</w:t>
      </w:r>
      <w:r>
        <w:rPr>
          <w:i/>
          <w:iCs/>
        </w:rPr>
        <w:t xml:space="preserve"> e per le comunità?</w:t>
      </w:r>
    </w:p>
    <w:p w14:paraId="123DBF16" w14:textId="77777777" w:rsidR="002F3635" w:rsidRDefault="00000000">
      <w:pPr>
        <w:jc w:val="both"/>
      </w:pPr>
      <w:r>
        <w:rPr>
          <w:b/>
          <w:bCs/>
          <w:color w:val="C9211E"/>
        </w:rPr>
        <w:t>Criteri di valutazione</w:t>
      </w:r>
    </w:p>
    <w:p w14:paraId="65D870DA" w14:textId="77777777" w:rsidR="002F3635" w:rsidRDefault="00000000" w:rsidP="000F25CA">
      <w:pPr>
        <w:numPr>
          <w:ilvl w:val="0"/>
          <w:numId w:val="5"/>
        </w:numPr>
      </w:pPr>
      <w:r>
        <w:t>Partecipazione e attenzione durante le attività.</w:t>
      </w:r>
    </w:p>
    <w:p w14:paraId="3B6E4E70" w14:textId="77777777" w:rsidR="002F3635" w:rsidRDefault="00000000" w:rsidP="000F25CA">
      <w:pPr>
        <w:numPr>
          <w:ilvl w:val="0"/>
          <w:numId w:val="5"/>
        </w:numPr>
      </w:pPr>
      <w:r>
        <w:t>Comprensione dei contenuti fondamentali.</w:t>
      </w:r>
    </w:p>
    <w:p w14:paraId="11C3E01A" w14:textId="77777777" w:rsidR="002F3635" w:rsidRDefault="00000000" w:rsidP="000F25CA">
      <w:pPr>
        <w:numPr>
          <w:ilvl w:val="0"/>
          <w:numId w:val="5"/>
        </w:numPr>
      </w:pPr>
      <w:r>
        <w:t>Capacità di rielaborazione e confronto.</w:t>
      </w:r>
    </w:p>
    <w:p w14:paraId="193C8184" w14:textId="16AE0475" w:rsidR="002F3635" w:rsidRDefault="00000000" w:rsidP="00F5268A">
      <w:pPr>
        <w:numPr>
          <w:ilvl w:val="0"/>
          <w:numId w:val="5"/>
        </w:numPr>
        <w:spacing w:after="120"/>
        <w:ind w:left="714" w:hanging="357"/>
      </w:pPr>
      <w:r>
        <w:t>Uso corretto del linguaggio religioso di base.</w:t>
      </w:r>
    </w:p>
    <w:p w14:paraId="41416C23" w14:textId="77777777" w:rsidR="002F3635" w:rsidRDefault="00000000">
      <w:pPr>
        <w:jc w:val="both"/>
      </w:pPr>
      <w:r>
        <w:rPr>
          <w:b/>
          <w:bCs/>
          <w:color w:val="C9211E"/>
        </w:rPr>
        <w:t>Inclusione</w:t>
      </w:r>
    </w:p>
    <w:p w14:paraId="05DE43A0" w14:textId="77777777" w:rsidR="002F3635" w:rsidRDefault="00000000" w:rsidP="000F25CA">
      <w:pPr>
        <w:numPr>
          <w:ilvl w:val="0"/>
          <w:numId w:val="8"/>
        </w:numPr>
      </w:pPr>
      <w:r>
        <w:t>Testo semplificato o facilitato.</w:t>
      </w:r>
    </w:p>
    <w:p w14:paraId="3AD4FA7C" w14:textId="77777777" w:rsidR="002F3635" w:rsidRDefault="00000000" w:rsidP="000F25CA">
      <w:pPr>
        <w:numPr>
          <w:ilvl w:val="0"/>
          <w:numId w:val="8"/>
        </w:numPr>
      </w:pPr>
      <w:r>
        <w:t>Uso di immagini, video e schemi riassuntivi.</w:t>
      </w:r>
    </w:p>
    <w:p w14:paraId="179A4B14" w14:textId="77777777" w:rsidR="002F3635" w:rsidRDefault="00000000" w:rsidP="000F25CA">
      <w:pPr>
        <w:numPr>
          <w:ilvl w:val="0"/>
          <w:numId w:val="8"/>
        </w:numPr>
      </w:pPr>
      <w:r>
        <w:t>Tabelle e mappe già predisposte da completare.</w:t>
      </w:r>
    </w:p>
    <w:p w14:paraId="153F048D" w14:textId="77777777" w:rsidR="002F3635" w:rsidRDefault="00000000" w:rsidP="000F25CA">
      <w:pPr>
        <w:numPr>
          <w:ilvl w:val="0"/>
          <w:numId w:val="8"/>
        </w:numPr>
      </w:pPr>
      <w:r>
        <w:t>Lavoro a coppie o piccoli gruppi con tutoring tra pari.</w:t>
      </w:r>
    </w:p>
    <w:p w14:paraId="2E85739D" w14:textId="714A4848" w:rsidR="00F5268A" w:rsidRDefault="00000000" w:rsidP="00F5268A">
      <w:pPr>
        <w:numPr>
          <w:ilvl w:val="0"/>
          <w:numId w:val="8"/>
        </w:numPr>
      </w:pPr>
      <w:r>
        <w:t>Valutazione personalizzata, privilegiando la forma orale se necessario.</w:t>
      </w:r>
      <w:r w:rsidR="00F5268A">
        <w:br w:type="page"/>
      </w:r>
    </w:p>
    <w:p w14:paraId="19E66EF0" w14:textId="77777777" w:rsidR="00C35795" w:rsidRPr="00DA0A70" w:rsidRDefault="00C35795" w:rsidP="00C35795">
      <w:pPr>
        <w:jc w:val="center"/>
        <w:rPr>
          <w:b/>
          <w:bCs/>
          <w:color w:val="C00000"/>
          <w:sz w:val="32"/>
          <w:szCs w:val="32"/>
        </w:rPr>
      </w:pPr>
      <w:r w:rsidRPr="00DA0A70">
        <w:rPr>
          <w:b/>
          <w:bCs/>
          <w:color w:val="C00000"/>
          <w:sz w:val="32"/>
          <w:szCs w:val="32"/>
        </w:rPr>
        <w:lastRenderedPageBreak/>
        <w:t>Islam: fede, digiuno, festa</w:t>
      </w:r>
    </w:p>
    <w:p w14:paraId="383A99FF" w14:textId="77777777" w:rsidR="00C35795" w:rsidRDefault="00C35795" w:rsidP="00C35795">
      <w:pPr>
        <w:jc w:val="center"/>
        <w:rPr>
          <w:b/>
          <w:bCs/>
          <w:sz w:val="26"/>
          <w:szCs w:val="26"/>
        </w:rPr>
      </w:pPr>
    </w:p>
    <w:p w14:paraId="3B3296F1" w14:textId="77777777" w:rsidR="00C35795" w:rsidRDefault="00C35795" w:rsidP="00C35795">
      <w:pPr>
        <w:widowControl w:val="0"/>
        <w:jc w:val="center"/>
        <w:rPr>
          <w:sz w:val="26"/>
          <w:szCs w:val="26"/>
        </w:rPr>
      </w:pPr>
      <w:r>
        <w:rPr>
          <w:b/>
          <w:bCs/>
          <w:color w:val="00B050"/>
          <w:sz w:val="30"/>
          <w:szCs w:val="30"/>
        </w:rPr>
        <w:t>Scheda Attività</w:t>
      </w:r>
    </w:p>
    <w:p w14:paraId="1ED56415" w14:textId="77777777" w:rsidR="00C35795" w:rsidRDefault="00C35795" w:rsidP="00C35795">
      <w:pPr>
        <w:jc w:val="center"/>
        <w:rPr>
          <w:sz w:val="26"/>
          <w:szCs w:val="26"/>
        </w:rPr>
      </w:pPr>
    </w:p>
    <w:p w14:paraId="4C2AF44E" w14:textId="229BABC7" w:rsidR="00DA0A70" w:rsidRDefault="00C35795" w:rsidP="00C35795">
      <w:pPr>
        <w:jc w:val="both"/>
      </w:pPr>
      <w:r>
        <w:t>Nome</w:t>
      </w:r>
      <w:r w:rsidR="00DA0A70">
        <w:t xml:space="preserve"> e cognome</w:t>
      </w:r>
      <w:r>
        <w:t>: ____________________</w:t>
      </w:r>
      <w:r w:rsidR="00DA0A70">
        <w:t>_____</w:t>
      </w:r>
      <w:r>
        <w:t>_______________</w:t>
      </w:r>
      <w:proofErr w:type="gramStart"/>
      <w:r>
        <w:t>_  Classe</w:t>
      </w:r>
      <w:proofErr w:type="gramEnd"/>
      <w:r>
        <w:t xml:space="preserve">: _______  </w:t>
      </w:r>
    </w:p>
    <w:p w14:paraId="26EA0AF0" w14:textId="77777777" w:rsidR="00DA0A70" w:rsidRDefault="00DA0A70" w:rsidP="00C35795">
      <w:pPr>
        <w:jc w:val="both"/>
      </w:pPr>
    </w:p>
    <w:p w14:paraId="2B2AFFA6" w14:textId="26EB2B54" w:rsidR="00C35795" w:rsidRDefault="00C35795" w:rsidP="00C35795">
      <w:pPr>
        <w:jc w:val="both"/>
      </w:pPr>
      <w:r>
        <w:t>Data: _______________</w:t>
      </w:r>
    </w:p>
    <w:p w14:paraId="2B9E47B7" w14:textId="77777777" w:rsidR="00C35795" w:rsidRDefault="00C35795" w:rsidP="00C35795">
      <w:pPr>
        <w:jc w:val="both"/>
      </w:pPr>
    </w:p>
    <w:p w14:paraId="72320B19" w14:textId="77777777" w:rsidR="00C35795" w:rsidRDefault="00C35795" w:rsidP="00C35795">
      <w:pPr>
        <w:jc w:val="both"/>
      </w:pPr>
    </w:p>
    <w:p w14:paraId="3B8A813E" w14:textId="77777777" w:rsidR="00C35795" w:rsidRDefault="00C35795" w:rsidP="00C35795">
      <w:pPr>
        <w:numPr>
          <w:ilvl w:val="0"/>
          <w:numId w:val="12"/>
        </w:numPr>
        <w:jc w:val="both"/>
        <w:rPr>
          <w:b/>
          <w:bCs/>
        </w:rPr>
      </w:pPr>
      <w:r>
        <w:rPr>
          <w:b/>
          <w:bCs/>
        </w:rPr>
        <w:t>Completa la tabella</w:t>
      </w:r>
    </w:p>
    <w:p w14:paraId="4B8D06E8" w14:textId="77777777" w:rsidR="00C35795" w:rsidRDefault="00C35795" w:rsidP="00C35795">
      <w:pPr>
        <w:ind w:left="720"/>
        <w:jc w:val="both"/>
      </w:pPr>
      <w:r>
        <w:t>Rileggi il testo e utilizza quanto hai visto nel video per completare la tabella.</w:t>
      </w:r>
    </w:p>
    <w:p w14:paraId="7C4ED4E2" w14:textId="77777777" w:rsidR="00C35795" w:rsidRDefault="00C35795" w:rsidP="00C35795">
      <w:pPr>
        <w:jc w:val="both"/>
      </w:pPr>
    </w:p>
    <w:tbl>
      <w:tblPr>
        <w:tblW w:w="10215" w:type="dxa"/>
        <w:jc w:val="center"/>
        <w:tblLayout w:type="fixed"/>
        <w:tblLook w:val="0400" w:firstRow="0" w:lastRow="0" w:firstColumn="0" w:lastColumn="0" w:noHBand="0" w:noVBand="1"/>
      </w:tblPr>
      <w:tblGrid>
        <w:gridCol w:w="1665"/>
        <w:gridCol w:w="2850"/>
        <w:gridCol w:w="2850"/>
        <w:gridCol w:w="2850"/>
      </w:tblGrid>
      <w:tr w:rsidR="00C35795" w14:paraId="7496FFD9" w14:textId="77777777" w:rsidTr="00DA0A70">
        <w:trPr>
          <w:trHeight w:val="356"/>
          <w:jc w:val="center"/>
        </w:trPr>
        <w:tc>
          <w:tcPr>
            <w:tcW w:w="1665"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7749E3CD" w14:textId="77777777" w:rsidR="00C35795" w:rsidRDefault="00C35795" w:rsidP="002A4DB5">
            <w:pPr>
              <w:jc w:val="center"/>
              <w:rPr>
                <w:i/>
                <w:iCs/>
              </w:rPr>
            </w:pPr>
            <w:r>
              <w:rPr>
                <w:i/>
                <w:iCs/>
              </w:rPr>
              <w:t>Festa</w:t>
            </w:r>
          </w:p>
        </w:tc>
        <w:tc>
          <w:tcPr>
            <w:tcW w:w="2850"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68B5197E" w14:textId="7834A6D7" w:rsidR="00C35795" w:rsidRDefault="00C35795" w:rsidP="002A4DB5">
            <w:pPr>
              <w:jc w:val="center"/>
              <w:rPr>
                <w:i/>
                <w:iCs/>
              </w:rPr>
            </w:pPr>
            <w:r>
              <w:rPr>
                <w:i/>
                <w:iCs/>
              </w:rPr>
              <w:t xml:space="preserve">Quando si </w:t>
            </w:r>
            <w:r w:rsidR="00DA0A70">
              <w:rPr>
                <w:i/>
                <w:iCs/>
              </w:rPr>
              <w:t>c</w:t>
            </w:r>
            <w:r>
              <w:rPr>
                <w:i/>
                <w:iCs/>
              </w:rPr>
              <w:t>elebra</w:t>
            </w:r>
          </w:p>
        </w:tc>
        <w:tc>
          <w:tcPr>
            <w:tcW w:w="2850"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069FF7E1" w14:textId="77777777" w:rsidR="00C35795" w:rsidRDefault="00C35795" w:rsidP="002A4DB5">
            <w:pPr>
              <w:jc w:val="center"/>
              <w:rPr>
                <w:i/>
                <w:iCs/>
              </w:rPr>
            </w:pPr>
            <w:r>
              <w:rPr>
                <w:i/>
                <w:iCs/>
              </w:rPr>
              <w:t xml:space="preserve">Che cosa ricorda </w:t>
            </w:r>
          </w:p>
        </w:tc>
        <w:tc>
          <w:tcPr>
            <w:tcW w:w="2850"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41F524F1" w14:textId="77777777" w:rsidR="00C35795" w:rsidRDefault="00C35795" w:rsidP="002A4DB5">
            <w:pPr>
              <w:jc w:val="center"/>
              <w:rPr>
                <w:i/>
                <w:iCs/>
              </w:rPr>
            </w:pPr>
            <w:r>
              <w:rPr>
                <w:i/>
                <w:iCs/>
              </w:rPr>
              <w:t>Gesti e tradizioni principali</w:t>
            </w:r>
          </w:p>
        </w:tc>
      </w:tr>
      <w:tr w:rsidR="00C35795" w14:paraId="4E02BC74" w14:textId="77777777" w:rsidTr="00DA0A70">
        <w:trPr>
          <w:trHeight w:val="581"/>
          <w:jc w:val="center"/>
        </w:trPr>
        <w:tc>
          <w:tcPr>
            <w:tcW w:w="1665" w:type="dxa"/>
            <w:tcBorders>
              <w:top w:val="single" w:sz="4" w:space="0" w:color="000000"/>
              <w:left w:val="single" w:sz="4" w:space="0" w:color="000000"/>
              <w:bottom w:val="single" w:sz="4" w:space="0" w:color="000000"/>
              <w:right w:val="single" w:sz="4" w:space="0" w:color="000000"/>
            </w:tcBorders>
            <w:vAlign w:val="center"/>
          </w:tcPr>
          <w:p w14:paraId="5FE220EA" w14:textId="77777777" w:rsidR="00C35795" w:rsidRDefault="00C35795" w:rsidP="002A4DB5">
            <w:pPr>
              <w:jc w:val="both"/>
              <w:rPr>
                <w:b/>
                <w:bCs/>
              </w:rPr>
            </w:pPr>
            <w:r>
              <w:rPr>
                <w:b/>
                <w:bCs/>
              </w:rPr>
              <w:t>Eid al-</w:t>
            </w:r>
            <w:proofErr w:type="spellStart"/>
            <w:r>
              <w:rPr>
                <w:b/>
                <w:bCs/>
              </w:rPr>
              <w:t>Fitr</w:t>
            </w:r>
            <w:proofErr w:type="spellEnd"/>
          </w:p>
        </w:tc>
        <w:tc>
          <w:tcPr>
            <w:tcW w:w="2850" w:type="dxa"/>
            <w:tcBorders>
              <w:top w:val="single" w:sz="4" w:space="0" w:color="000000"/>
              <w:left w:val="single" w:sz="4" w:space="0" w:color="000000"/>
              <w:bottom w:val="single" w:sz="4" w:space="0" w:color="000000"/>
              <w:right w:val="single" w:sz="4" w:space="0" w:color="000000"/>
            </w:tcBorders>
            <w:vAlign w:val="center"/>
          </w:tcPr>
          <w:p w14:paraId="01159F3B" w14:textId="77777777" w:rsidR="00C35795" w:rsidRDefault="00C35795" w:rsidP="002A4DB5">
            <w:pPr>
              <w:jc w:val="both"/>
            </w:pPr>
          </w:p>
        </w:tc>
        <w:tc>
          <w:tcPr>
            <w:tcW w:w="2850" w:type="dxa"/>
            <w:tcBorders>
              <w:top w:val="single" w:sz="4" w:space="0" w:color="000000"/>
              <w:left w:val="single" w:sz="4" w:space="0" w:color="000000"/>
              <w:bottom w:val="single" w:sz="4" w:space="0" w:color="000000"/>
              <w:right w:val="single" w:sz="4" w:space="0" w:color="000000"/>
            </w:tcBorders>
            <w:vAlign w:val="center"/>
          </w:tcPr>
          <w:p w14:paraId="358A5554" w14:textId="77777777" w:rsidR="00C35795" w:rsidRDefault="00C35795" w:rsidP="002A4DB5">
            <w:pPr>
              <w:jc w:val="both"/>
            </w:pPr>
          </w:p>
        </w:tc>
        <w:tc>
          <w:tcPr>
            <w:tcW w:w="2850" w:type="dxa"/>
            <w:tcBorders>
              <w:top w:val="single" w:sz="4" w:space="0" w:color="000000"/>
              <w:left w:val="single" w:sz="4" w:space="0" w:color="000000"/>
              <w:bottom w:val="single" w:sz="4" w:space="0" w:color="000000"/>
              <w:right w:val="single" w:sz="4" w:space="0" w:color="000000"/>
            </w:tcBorders>
            <w:vAlign w:val="center"/>
          </w:tcPr>
          <w:p w14:paraId="16F84884" w14:textId="77777777" w:rsidR="00C35795" w:rsidRDefault="00C35795" w:rsidP="002A4DB5">
            <w:pPr>
              <w:jc w:val="both"/>
            </w:pPr>
          </w:p>
        </w:tc>
      </w:tr>
      <w:tr w:rsidR="00C35795" w14:paraId="7E015497" w14:textId="77777777" w:rsidTr="00DA0A70">
        <w:trPr>
          <w:trHeight w:val="581"/>
          <w:jc w:val="center"/>
        </w:trPr>
        <w:tc>
          <w:tcPr>
            <w:tcW w:w="1665" w:type="dxa"/>
            <w:tcBorders>
              <w:top w:val="single" w:sz="4" w:space="0" w:color="000000"/>
              <w:left w:val="single" w:sz="4" w:space="0" w:color="000000"/>
              <w:bottom w:val="single" w:sz="4" w:space="0" w:color="000000"/>
              <w:right w:val="single" w:sz="4" w:space="0" w:color="000000"/>
            </w:tcBorders>
            <w:vAlign w:val="center"/>
          </w:tcPr>
          <w:p w14:paraId="5A049970" w14:textId="77777777" w:rsidR="00C35795" w:rsidRDefault="00C35795" w:rsidP="002A4DB5">
            <w:pPr>
              <w:jc w:val="both"/>
              <w:rPr>
                <w:b/>
                <w:bCs/>
              </w:rPr>
            </w:pPr>
            <w:r>
              <w:rPr>
                <w:b/>
                <w:bCs/>
              </w:rPr>
              <w:t>Eid al-Adha</w:t>
            </w:r>
          </w:p>
        </w:tc>
        <w:tc>
          <w:tcPr>
            <w:tcW w:w="2850" w:type="dxa"/>
            <w:tcBorders>
              <w:top w:val="single" w:sz="4" w:space="0" w:color="000000"/>
              <w:left w:val="single" w:sz="4" w:space="0" w:color="000000"/>
              <w:bottom w:val="single" w:sz="4" w:space="0" w:color="000000"/>
              <w:right w:val="single" w:sz="4" w:space="0" w:color="000000"/>
            </w:tcBorders>
            <w:vAlign w:val="center"/>
          </w:tcPr>
          <w:p w14:paraId="7D7F3BB8" w14:textId="77777777" w:rsidR="00C35795" w:rsidRDefault="00C35795" w:rsidP="002A4DB5">
            <w:pPr>
              <w:jc w:val="both"/>
            </w:pPr>
          </w:p>
        </w:tc>
        <w:tc>
          <w:tcPr>
            <w:tcW w:w="2850" w:type="dxa"/>
            <w:tcBorders>
              <w:top w:val="single" w:sz="4" w:space="0" w:color="000000"/>
              <w:left w:val="single" w:sz="4" w:space="0" w:color="000000"/>
              <w:bottom w:val="single" w:sz="4" w:space="0" w:color="000000"/>
              <w:right w:val="single" w:sz="4" w:space="0" w:color="000000"/>
            </w:tcBorders>
            <w:vAlign w:val="center"/>
          </w:tcPr>
          <w:p w14:paraId="1523007A" w14:textId="77777777" w:rsidR="00C35795" w:rsidRDefault="00C35795" w:rsidP="002A4DB5">
            <w:pPr>
              <w:jc w:val="both"/>
            </w:pPr>
          </w:p>
        </w:tc>
        <w:tc>
          <w:tcPr>
            <w:tcW w:w="2850" w:type="dxa"/>
            <w:tcBorders>
              <w:top w:val="single" w:sz="4" w:space="0" w:color="000000"/>
              <w:left w:val="single" w:sz="4" w:space="0" w:color="000000"/>
              <w:bottom w:val="single" w:sz="4" w:space="0" w:color="000000"/>
              <w:right w:val="single" w:sz="4" w:space="0" w:color="000000"/>
            </w:tcBorders>
            <w:vAlign w:val="center"/>
          </w:tcPr>
          <w:p w14:paraId="7AD5FABE" w14:textId="77777777" w:rsidR="00C35795" w:rsidRDefault="00C35795" w:rsidP="002A4DB5">
            <w:pPr>
              <w:jc w:val="both"/>
            </w:pPr>
          </w:p>
        </w:tc>
      </w:tr>
    </w:tbl>
    <w:p w14:paraId="540A23D2" w14:textId="77777777" w:rsidR="00C35795" w:rsidRDefault="00C35795" w:rsidP="00C35795">
      <w:pPr>
        <w:jc w:val="both"/>
      </w:pPr>
    </w:p>
    <w:p w14:paraId="240D0CF4" w14:textId="77777777" w:rsidR="00C35795" w:rsidRDefault="00C35795" w:rsidP="00C35795">
      <w:pPr>
        <w:numPr>
          <w:ilvl w:val="0"/>
          <w:numId w:val="12"/>
        </w:numPr>
        <w:jc w:val="both"/>
        <w:rPr>
          <w:b/>
          <w:bCs/>
        </w:rPr>
      </w:pPr>
      <w:r>
        <w:rPr>
          <w:b/>
          <w:bCs/>
        </w:rPr>
        <w:t>Osserva e pensa</w:t>
      </w:r>
    </w:p>
    <w:p w14:paraId="30742D36" w14:textId="136A006A" w:rsidR="00C35795" w:rsidRDefault="00C35795" w:rsidP="00DA0A70">
      <w:pPr>
        <w:ind w:left="720"/>
        <w:jc w:val="both"/>
      </w:pPr>
      <w:r>
        <w:t>Rispondi con frasi brevi.</w:t>
      </w:r>
    </w:p>
    <w:p w14:paraId="73F72B95" w14:textId="77777777" w:rsidR="00C35795" w:rsidRDefault="00C35795" w:rsidP="00C35795">
      <w:pPr>
        <w:numPr>
          <w:ilvl w:val="0"/>
          <w:numId w:val="11"/>
        </w:numPr>
        <w:jc w:val="both"/>
        <w:rPr>
          <w:i/>
          <w:iCs/>
        </w:rPr>
      </w:pPr>
      <w:r>
        <w:rPr>
          <w:i/>
          <w:iCs/>
        </w:rPr>
        <w:t>Perché Eid al-</w:t>
      </w:r>
      <w:proofErr w:type="spellStart"/>
      <w:r>
        <w:rPr>
          <w:i/>
          <w:iCs/>
        </w:rPr>
        <w:t>Fitr</w:t>
      </w:r>
      <w:proofErr w:type="spellEnd"/>
      <w:r>
        <w:rPr>
          <w:i/>
          <w:iCs/>
        </w:rPr>
        <w:t xml:space="preserve"> è una festa gioiosa dopo il Ramadan?</w:t>
      </w:r>
    </w:p>
    <w:p w14:paraId="6C4FF175" w14:textId="58B6424D" w:rsidR="00C35795" w:rsidRDefault="00C35795" w:rsidP="00DA0A70">
      <w:pPr>
        <w:jc w:val="both"/>
      </w:pPr>
      <w:r>
        <w:t>______________________________________________________________________________________________________________________________________________</w:t>
      </w:r>
      <w:r w:rsidR="00DA0A70">
        <w:t>______________________________________________________________________</w:t>
      </w:r>
      <w:r>
        <w:t>_______</w:t>
      </w:r>
    </w:p>
    <w:p w14:paraId="51EEF8C8" w14:textId="77777777" w:rsidR="00C35795" w:rsidRDefault="00C35795" w:rsidP="00C35795">
      <w:pPr>
        <w:ind w:left="720"/>
        <w:jc w:val="both"/>
      </w:pPr>
    </w:p>
    <w:p w14:paraId="57CB046B" w14:textId="77777777" w:rsidR="00C35795" w:rsidRDefault="00C35795" w:rsidP="00C35795">
      <w:pPr>
        <w:numPr>
          <w:ilvl w:val="0"/>
          <w:numId w:val="11"/>
        </w:numPr>
        <w:jc w:val="both"/>
        <w:rPr>
          <w:i/>
          <w:iCs/>
        </w:rPr>
      </w:pPr>
      <w:r>
        <w:rPr>
          <w:i/>
          <w:iCs/>
        </w:rPr>
        <w:t>Perché nella festa di Eid al-Adha è importante la condivisione con i poveri?</w:t>
      </w:r>
    </w:p>
    <w:p w14:paraId="22756F10" w14:textId="76FDA1D0" w:rsidR="00C35795" w:rsidRDefault="00C35795" w:rsidP="00DA0A70">
      <w:pPr>
        <w:jc w:val="both"/>
      </w:pPr>
      <w:r>
        <w:t>________________________________________________________________________________________________________________________________________________</w:t>
      </w:r>
      <w:r w:rsidR="00DA0A70">
        <w:t>_____________________________________________________________________</w:t>
      </w:r>
      <w:r>
        <w:t>______</w:t>
      </w:r>
    </w:p>
    <w:p w14:paraId="0E328BC3" w14:textId="77777777" w:rsidR="00C35795" w:rsidRDefault="00C35795" w:rsidP="00C35795">
      <w:pPr>
        <w:jc w:val="both"/>
      </w:pPr>
    </w:p>
    <w:p w14:paraId="44286E3D" w14:textId="77777777" w:rsidR="00C35795" w:rsidRPr="00DA0A70" w:rsidRDefault="00C35795" w:rsidP="00C35795">
      <w:pPr>
        <w:numPr>
          <w:ilvl w:val="0"/>
          <w:numId w:val="12"/>
        </w:numPr>
        <w:jc w:val="both"/>
        <w:rPr>
          <w:b/>
          <w:bCs/>
        </w:rPr>
      </w:pPr>
      <w:r w:rsidRPr="00DA0A70">
        <w:rPr>
          <w:b/>
          <w:bCs/>
        </w:rPr>
        <w:t>Metti a confronto</w:t>
      </w:r>
    </w:p>
    <w:p w14:paraId="5E19EF0D" w14:textId="77777777" w:rsidR="00C35795" w:rsidRDefault="00C35795" w:rsidP="00C35795">
      <w:pPr>
        <w:ind w:left="720"/>
        <w:jc w:val="both"/>
      </w:pPr>
      <w:r>
        <w:t>Pensa alle feste cristiane che conosci (Natale, Pasqua o altre).</w:t>
      </w:r>
    </w:p>
    <w:p w14:paraId="23F4BE36" w14:textId="77777777" w:rsidR="00C35795" w:rsidRPr="00580904" w:rsidRDefault="00C35795" w:rsidP="00C35795">
      <w:pPr>
        <w:numPr>
          <w:ilvl w:val="0"/>
          <w:numId w:val="16"/>
        </w:numPr>
        <w:jc w:val="both"/>
        <w:rPr>
          <w:i/>
          <w:iCs/>
        </w:rPr>
      </w:pPr>
      <w:r w:rsidRPr="00580904">
        <w:rPr>
          <w:i/>
          <w:iCs/>
        </w:rPr>
        <w:t>Quale festa cristiana ti ricorda Eid al-</w:t>
      </w:r>
      <w:proofErr w:type="spellStart"/>
      <w:r w:rsidRPr="00580904">
        <w:rPr>
          <w:i/>
          <w:iCs/>
        </w:rPr>
        <w:t>Fitr</w:t>
      </w:r>
      <w:proofErr w:type="spellEnd"/>
      <w:r w:rsidRPr="00580904">
        <w:rPr>
          <w:i/>
          <w:iCs/>
        </w:rPr>
        <w:t>? Perché?</w:t>
      </w:r>
    </w:p>
    <w:p w14:paraId="7F31D416" w14:textId="13CC29C1" w:rsidR="00C35795" w:rsidRDefault="00C35795" w:rsidP="00DA0A70">
      <w:pPr>
        <w:jc w:val="both"/>
      </w:pPr>
      <w:r>
        <w:t>_________________________________________________________________________________________________________________________________</w:t>
      </w:r>
      <w:r w:rsidR="00DA0A70">
        <w:t>_________________________________________________________________________________</w:t>
      </w:r>
      <w:r>
        <w:t>_________</w:t>
      </w:r>
    </w:p>
    <w:p w14:paraId="35A25238" w14:textId="77777777" w:rsidR="00C35795" w:rsidRDefault="00C35795" w:rsidP="00C35795">
      <w:pPr>
        <w:ind w:left="1440"/>
        <w:jc w:val="both"/>
      </w:pPr>
    </w:p>
    <w:p w14:paraId="2F38FC58" w14:textId="77777777" w:rsidR="00C35795" w:rsidRPr="00580904" w:rsidRDefault="00C35795" w:rsidP="00C35795">
      <w:pPr>
        <w:numPr>
          <w:ilvl w:val="0"/>
          <w:numId w:val="13"/>
        </w:numPr>
        <w:jc w:val="both"/>
        <w:rPr>
          <w:i/>
          <w:iCs/>
        </w:rPr>
      </w:pPr>
      <w:r w:rsidRPr="00580904">
        <w:rPr>
          <w:i/>
          <w:iCs/>
        </w:rPr>
        <w:t>Quale valore è presente sia nelle feste islamiche sia in quelle cristiane?</w:t>
      </w:r>
    </w:p>
    <w:p w14:paraId="5CA76C6E" w14:textId="1BF6E746" w:rsidR="00C35795" w:rsidRDefault="00C35795" w:rsidP="00DA0A70">
      <w:pPr>
        <w:jc w:val="both"/>
      </w:pPr>
      <w:r>
        <w:t>Gratitudine</w:t>
      </w:r>
      <w:r w:rsidR="00DA0A70">
        <w:t xml:space="preserve"> – </w:t>
      </w:r>
      <w:r>
        <w:t>Perdono</w:t>
      </w:r>
      <w:r w:rsidR="00DA0A70">
        <w:t xml:space="preserve"> – </w:t>
      </w:r>
      <w:r>
        <w:t>Condivisione</w:t>
      </w:r>
      <w:r w:rsidR="00DA0A70">
        <w:t xml:space="preserve"> – A</w:t>
      </w:r>
      <w:r>
        <w:t>iuto ai poveri</w:t>
      </w:r>
      <w:r w:rsidR="00DA0A70">
        <w:t xml:space="preserve"> – </w:t>
      </w:r>
      <w:r>
        <w:t>Famiglia</w:t>
      </w:r>
      <w:r w:rsidR="00DA0A70">
        <w:t xml:space="preserve"> – </w:t>
      </w:r>
      <w:r>
        <w:t>altro: ________</w:t>
      </w:r>
      <w:r w:rsidR="00125B91">
        <w:t>_______________________________________________________</w:t>
      </w:r>
      <w:r>
        <w:t>__________</w:t>
      </w:r>
    </w:p>
    <w:p w14:paraId="1DF7A06A" w14:textId="77777777" w:rsidR="00C35795" w:rsidRDefault="00C35795" w:rsidP="00C35795">
      <w:pPr>
        <w:ind w:left="1440"/>
        <w:jc w:val="both"/>
      </w:pPr>
    </w:p>
    <w:p w14:paraId="3FD1BDED" w14:textId="77777777" w:rsidR="00C35795" w:rsidRDefault="00C35795" w:rsidP="00C35795">
      <w:pPr>
        <w:numPr>
          <w:ilvl w:val="0"/>
          <w:numId w:val="12"/>
        </w:numPr>
        <w:jc w:val="both"/>
        <w:rPr>
          <w:b/>
          <w:bCs/>
        </w:rPr>
      </w:pPr>
      <w:r>
        <w:rPr>
          <w:b/>
          <w:bCs/>
        </w:rPr>
        <w:t>Riflettiamo insieme</w:t>
      </w:r>
    </w:p>
    <w:p w14:paraId="6C700882" w14:textId="77777777" w:rsidR="00C35795" w:rsidRDefault="00C35795" w:rsidP="00C35795">
      <w:pPr>
        <w:ind w:left="720"/>
        <w:jc w:val="both"/>
      </w:pPr>
      <w:r>
        <w:t>Completa la frase:</w:t>
      </w:r>
    </w:p>
    <w:p w14:paraId="21035425" w14:textId="2BEEAB9B" w:rsidR="00C35795" w:rsidRDefault="00C35795" w:rsidP="00580904">
      <w:pPr>
        <w:ind w:left="720"/>
        <w:rPr>
          <w:i/>
          <w:iCs/>
        </w:rPr>
      </w:pPr>
      <w:r w:rsidRPr="00580904">
        <w:t xml:space="preserve">Le feste religiose sono importanti perché </w:t>
      </w:r>
      <w:r>
        <w:rPr>
          <w:i/>
          <w:iCs/>
        </w:rPr>
        <w:t>______________________</w:t>
      </w:r>
      <w:r w:rsidR="00580904">
        <w:rPr>
          <w:i/>
          <w:iCs/>
        </w:rPr>
        <w:t>__________________________</w:t>
      </w:r>
      <w:r>
        <w:rPr>
          <w:i/>
          <w:iCs/>
        </w:rPr>
        <w:t>___________________</w:t>
      </w:r>
    </w:p>
    <w:p w14:paraId="17BFDF18" w14:textId="77777777" w:rsidR="00C35795" w:rsidRDefault="00C35795" w:rsidP="00C35795">
      <w:pPr>
        <w:jc w:val="both"/>
      </w:pPr>
    </w:p>
    <w:p w14:paraId="36DE526B" w14:textId="77777777" w:rsidR="00C35795" w:rsidRDefault="00C35795" w:rsidP="00C35795">
      <w:pPr>
        <w:numPr>
          <w:ilvl w:val="0"/>
          <w:numId w:val="12"/>
        </w:numPr>
        <w:jc w:val="both"/>
        <w:rPr>
          <w:b/>
          <w:bCs/>
        </w:rPr>
      </w:pPr>
      <w:r>
        <w:rPr>
          <w:b/>
          <w:bCs/>
        </w:rPr>
        <w:lastRenderedPageBreak/>
        <w:t>Attività finale (facoltativa – creativa)</w:t>
      </w:r>
    </w:p>
    <w:p w14:paraId="16BE0D87" w14:textId="77777777" w:rsidR="00580904" w:rsidRDefault="00580904" w:rsidP="00580904">
      <w:pPr>
        <w:ind w:left="720"/>
        <w:jc w:val="both"/>
      </w:pPr>
    </w:p>
    <w:p w14:paraId="20FA6E6F" w14:textId="7E3A1ED7" w:rsidR="00C35795" w:rsidRDefault="00C35795" w:rsidP="00580904">
      <w:pPr>
        <w:ind w:left="720"/>
        <w:jc w:val="both"/>
      </w:pPr>
      <w:r>
        <w:t xml:space="preserve">Scegli </w:t>
      </w:r>
      <w:r w:rsidR="00DA0A70">
        <w:t>e svolgi una</w:t>
      </w:r>
      <w:r>
        <w:t xml:space="preserve"> delle </w:t>
      </w:r>
      <w:r w:rsidR="00DA0A70">
        <w:t xml:space="preserve">seguenti </w:t>
      </w:r>
      <w:r>
        <w:t>proposte:</w:t>
      </w:r>
    </w:p>
    <w:p w14:paraId="426B504C" w14:textId="77777777" w:rsidR="00C35795" w:rsidRDefault="00C35795" w:rsidP="00DA0A70">
      <w:pPr>
        <w:pStyle w:val="Paragrafoelenco"/>
        <w:numPr>
          <w:ilvl w:val="0"/>
          <w:numId w:val="17"/>
        </w:numPr>
        <w:jc w:val="both"/>
      </w:pPr>
      <w:r>
        <w:t>Indica e spiega un valore che trovi nelle feste islamiche</w:t>
      </w:r>
    </w:p>
    <w:p w14:paraId="29F44163" w14:textId="77777777" w:rsidR="00C35795" w:rsidRDefault="00C35795" w:rsidP="00DA0A70">
      <w:pPr>
        <w:pStyle w:val="Paragrafoelenco"/>
        <w:numPr>
          <w:ilvl w:val="0"/>
          <w:numId w:val="17"/>
        </w:numPr>
        <w:jc w:val="both"/>
      </w:pPr>
      <w:r>
        <w:t>Scrivi 3 parole che secondo te rappresentano il Ramadan.</w:t>
      </w:r>
    </w:p>
    <w:p w14:paraId="1A7D3B46" w14:textId="77777777" w:rsidR="00C35795" w:rsidRDefault="00C35795" w:rsidP="00DA0A70">
      <w:pPr>
        <w:pStyle w:val="Paragrafoelenco"/>
        <w:numPr>
          <w:ilvl w:val="0"/>
          <w:numId w:val="17"/>
        </w:numPr>
        <w:jc w:val="both"/>
      </w:pPr>
      <w:r>
        <w:t>Scrivi una domanda che vorresti fare a un tuo coetaneo musulmano sulle feste.</w:t>
      </w:r>
    </w:p>
    <w:p w14:paraId="5157AAC5" w14:textId="77777777" w:rsidR="00C35795" w:rsidRDefault="00C35795" w:rsidP="00C35795">
      <w:pPr>
        <w:ind w:left="720"/>
        <w:jc w:val="both"/>
      </w:pPr>
    </w:p>
    <w:p w14:paraId="30A95C2D" w14:textId="79269A2D" w:rsidR="00C35795" w:rsidRDefault="00C35795" w:rsidP="00580904">
      <w:pPr>
        <w:jc w:val="both"/>
      </w:pPr>
      <w:r>
        <w:t>___________________________________________________________________________________________________</w:t>
      </w:r>
      <w:r w:rsidR="00580904">
        <w:t>___________________________________________________________________________________________________________________________________________________________________________________________________________________________________</w:t>
      </w:r>
      <w:r>
        <w:t>_______________________________________</w:t>
      </w:r>
    </w:p>
    <w:p w14:paraId="47A0B4A7" w14:textId="2366A18D" w:rsidR="002F3635" w:rsidRDefault="002F3635" w:rsidP="00580904">
      <w:pPr>
        <w:ind w:left="1440"/>
        <w:jc w:val="both"/>
      </w:pPr>
    </w:p>
    <w:sectPr w:rsidR="002F3635">
      <w:foot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ADA97" w14:textId="77777777" w:rsidR="00226D3D" w:rsidRDefault="00226D3D">
      <w:pPr>
        <w:spacing w:line="240" w:lineRule="auto"/>
      </w:pPr>
      <w:r>
        <w:separator/>
      </w:r>
    </w:p>
  </w:endnote>
  <w:endnote w:type="continuationSeparator" w:id="0">
    <w:p w14:paraId="4A17D305" w14:textId="77777777" w:rsidR="00226D3D" w:rsidRDefault="00226D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341E2FA-80C3-4340-8311-CACFE43FFA42}"/>
  </w:font>
  <w:font w:name="Arial">
    <w:panose1 w:val="020B0604020202020204"/>
    <w:charset w:val="00"/>
    <w:family w:val="swiss"/>
    <w:pitch w:val="variable"/>
    <w:sig w:usb0="E0002EFF" w:usb1="C000785B" w:usb2="00000009" w:usb3="00000000" w:csb0="000001FF" w:csb1="00000000"/>
    <w:embedRegular r:id="rId2" w:fontKey="{A5930FE1-7109-964F-A290-5005006A9F89}"/>
    <w:embedBold r:id="rId3" w:fontKey="{6E4C3416-42A3-1E4D-AD98-7A00B11CE9B7}"/>
    <w:embedItalic r:id="rId4" w:fontKey="{A3123120-0705-F24E-B485-5C5BCE91D0B9}"/>
    <w:embedBoldItalic r:id="rId5" w:fontKey="{DB9671F0-45BC-B34F-B801-F487BBFB92F9}"/>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6" w:fontKey="{148803E2-5F0B-5745-835F-AF021E06A73A}"/>
  </w:font>
  <w:font w:name="Cambria">
    <w:panose1 w:val="02040503050406030204"/>
    <w:charset w:val="00"/>
    <w:family w:val="roman"/>
    <w:pitch w:val="variable"/>
    <w:sig w:usb0="E00002FF" w:usb1="400004FF" w:usb2="00000000" w:usb3="00000000" w:csb0="0000019F" w:csb1="00000000"/>
    <w:embedRegular r:id="rId7" w:fontKey="{B714FAA2-F6FF-2E49-AA53-0DFF231E71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A12DF" w14:textId="77777777" w:rsidR="002F3635" w:rsidRDefault="00000000">
    <w:pPr>
      <w:pBdr>
        <w:top w:val="nil"/>
        <w:left w:val="nil"/>
        <w:bottom w:val="nil"/>
        <w:right w:val="nil"/>
        <w:between w:val="nil"/>
      </w:pBdr>
      <w:tabs>
        <w:tab w:val="center" w:pos="4819"/>
        <w:tab w:val="right" w:pos="9638"/>
      </w:tabs>
      <w:spacing w:line="240" w:lineRule="auto"/>
      <w:rPr>
        <w:color w:val="000000"/>
        <w:sz w:val="20"/>
        <w:szCs w:val="20"/>
      </w:rPr>
    </w:pPr>
    <w:r>
      <w:rPr>
        <w:color w:val="000000"/>
        <w:sz w:val="20"/>
        <w:szCs w:val="20"/>
      </w:rPr>
      <w:t>© 202</w:t>
    </w:r>
    <w:r>
      <w:rPr>
        <w:sz w:val="20"/>
        <w:szCs w:val="20"/>
      </w:rPr>
      <w:t>6</w:t>
    </w:r>
    <w:r>
      <w:rPr>
        <w:color w:val="000000"/>
        <w:sz w:val="20"/>
        <w:szCs w:val="20"/>
      </w:rPr>
      <w:t xml:space="preserve"> by Gruppo La Scuola S.p.A.</w:t>
    </w:r>
  </w:p>
  <w:p w14:paraId="3732A50B" w14:textId="77777777" w:rsidR="002F3635" w:rsidRDefault="002F3635">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795B0" w14:textId="77777777" w:rsidR="00226D3D" w:rsidRDefault="00226D3D">
      <w:pPr>
        <w:spacing w:line="240" w:lineRule="auto"/>
      </w:pPr>
      <w:r>
        <w:separator/>
      </w:r>
    </w:p>
  </w:footnote>
  <w:footnote w:type="continuationSeparator" w:id="0">
    <w:p w14:paraId="3074127E" w14:textId="77777777" w:rsidR="00226D3D" w:rsidRDefault="00226D3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55E04"/>
    <w:multiLevelType w:val="multilevel"/>
    <w:tmpl w:val="EF4CE66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98038C"/>
    <w:multiLevelType w:val="multilevel"/>
    <w:tmpl w:val="A13C12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11562E2"/>
    <w:multiLevelType w:val="multilevel"/>
    <w:tmpl w:val="9CEA3B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1323632"/>
    <w:multiLevelType w:val="multilevel"/>
    <w:tmpl w:val="C07278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16E3120"/>
    <w:multiLevelType w:val="multilevel"/>
    <w:tmpl w:val="EF4CE66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990ED6"/>
    <w:multiLevelType w:val="multilevel"/>
    <w:tmpl w:val="D47E5F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8CC6767"/>
    <w:multiLevelType w:val="multilevel"/>
    <w:tmpl w:val="EF4CE66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E1646CE"/>
    <w:multiLevelType w:val="multilevel"/>
    <w:tmpl w:val="26D2A5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79474FC"/>
    <w:multiLevelType w:val="multilevel"/>
    <w:tmpl w:val="716E24B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B561B6B"/>
    <w:multiLevelType w:val="multilevel"/>
    <w:tmpl w:val="EF4CE66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D020B5E"/>
    <w:multiLevelType w:val="multilevel"/>
    <w:tmpl w:val="AA586E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5E3D24B6"/>
    <w:multiLevelType w:val="multilevel"/>
    <w:tmpl w:val="13A4CF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21210CC"/>
    <w:multiLevelType w:val="multilevel"/>
    <w:tmpl w:val="31A4C4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69C87D39"/>
    <w:multiLevelType w:val="multilevel"/>
    <w:tmpl w:val="74D2329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15:restartNumberingAfterBreak="0">
    <w:nsid w:val="6BF850D0"/>
    <w:multiLevelType w:val="multilevel"/>
    <w:tmpl w:val="26365F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73AB3B17"/>
    <w:multiLevelType w:val="multilevel"/>
    <w:tmpl w:val="EF4CE66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BF13199"/>
    <w:multiLevelType w:val="multilevel"/>
    <w:tmpl w:val="122A49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60685558">
    <w:abstractNumId w:val="14"/>
  </w:num>
  <w:num w:numId="2" w16cid:durableId="1552231344">
    <w:abstractNumId w:val="8"/>
  </w:num>
  <w:num w:numId="3" w16cid:durableId="1874421549">
    <w:abstractNumId w:val="11"/>
  </w:num>
  <w:num w:numId="4" w16cid:durableId="1600915587">
    <w:abstractNumId w:val="15"/>
  </w:num>
  <w:num w:numId="5" w16cid:durableId="844396785">
    <w:abstractNumId w:val="6"/>
  </w:num>
  <w:num w:numId="6" w16cid:durableId="635836817">
    <w:abstractNumId w:val="5"/>
  </w:num>
  <w:num w:numId="7" w16cid:durableId="312412870">
    <w:abstractNumId w:val="3"/>
  </w:num>
  <w:num w:numId="8" w16cid:durableId="1709141529">
    <w:abstractNumId w:val="4"/>
  </w:num>
  <w:num w:numId="9" w16cid:durableId="1403141172">
    <w:abstractNumId w:val="9"/>
  </w:num>
  <w:num w:numId="10" w16cid:durableId="325978337">
    <w:abstractNumId w:val="2"/>
  </w:num>
  <w:num w:numId="11" w16cid:durableId="1438141768">
    <w:abstractNumId w:val="13"/>
  </w:num>
  <w:num w:numId="12" w16cid:durableId="1436709953">
    <w:abstractNumId w:val="16"/>
  </w:num>
  <w:num w:numId="13" w16cid:durableId="236716457">
    <w:abstractNumId w:val="7"/>
  </w:num>
  <w:num w:numId="14" w16cid:durableId="71315037">
    <w:abstractNumId w:val="1"/>
  </w:num>
  <w:num w:numId="15" w16cid:durableId="1871606233">
    <w:abstractNumId w:val="10"/>
  </w:num>
  <w:num w:numId="16" w16cid:durableId="1449470515">
    <w:abstractNumId w:val="12"/>
  </w:num>
  <w:num w:numId="17" w16cid:durableId="7884019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635"/>
    <w:rsid w:val="000F25CA"/>
    <w:rsid w:val="00125B91"/>
    <w:rsid w:val="001770E1"/>
    <w:rsid w:val="001D3917"/>
    <w:rsid w:val="00226D3D"/>
    <w:rsid w:val="00273CE9"/>
    <w:rsid w:val="002F3635"/>
    <w:rsid w:val="004771A4"/>
    <w:rsid w:val="005540CB"/>
    <w:rsid w:val="00580904"/>
    <w:rsid w:val="00663F16"/>
    <w:rsid w:val="00B00961"/>
    <w:rsid w:val="00B36F39"/>
    <w:rsid w:val="00BC661C"/>
    <w:rsid w:val="00C35795"/>
    <w:rsid w:val="00DA0A70"/>
    <w:rsid w:val="00E11792"/>
    <w:rsid w:val="00F3622B"/>
    <w:rsid w:val="00F5268A"/>
    <w:rsid w:val="00FC5319"/>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67B374C6"/>
  <w15:docId w15:val="{D873D1CD-4399-6740-BCFC-4CC197AA6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Paragrafoelenco">
    <w:name w:val="List Paragraph"/>
    <w:basedOn w:val="Normale"/>
    <w:uiPriority w:val="34"/>
    <w:qFormat/>
    <w:rsid w:val="00DA0A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2.edu.lascuola.it/edizioni-digitali/TutteLeLuciDelMondo/IntegraleVol1/DDI/VIDEO_nuovi_franciscan/07_Ramadan-e-Iftar-un-momento-di-incontro.mp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1040</Words>
  <Characters>5931</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Sissa Mario</cp:lastModifiedBy>
  <cp:revision>11</cp:revision>
  <dcterms:created xsi:type="dcterms:W3CDTF">2026-01-27T15:45:00Z</dcterms:created>
  <dcterms:modified xsi:type="dcterms:W3CDTF">2026-01-28T10:22:00Z</dcterms:modified>
</cp:coreProperties>
</file>